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1" w:rsidRDefault="00013C5F" w:rsidP="00C224B1">
      <w:pPr>
        <w:rPr>
          <w:b/>
        </w:rPr>
      </w:pPr>
      <w:r>
        <w:rPr>
          <w:b/>
        </w:rPr>
        <w:t xml:space="preserve">Hospitality Assistant </w:t>
      </w:r>
      <w:bookmarkStart w:id="0" w:name="_GoBack"/>
      <w:bookmarkEnd w:id="0"/>
    </w:p>
    <w:p w:rsidR="00C224B1" w:rsidRDefault="00013C5F" w:rsidP="00C224B1">
      <w:pPr>
        <w:rPr>
          <w:b/>
        </w:rPr>
      </w:pPr>
      <w:r>
        <w:rPr>
          <w:b/>
        </w:rPr>
        <w:t>20</w:t>
      </w:r>
      <w:r w:rsidR="00C224B1">
        <w:rPr>
          <w:b/>
        </w:rPr>
        <w:t xml:space="preserve"> hours per week to be worked flexib</w:t>
      </w:r>
      <w:r w:rsidR="00D4715A">
        <w:rPr>
          <w:b/>
        </w:rPr>
        <w:t>ly Monday to Friday between 8am to 6</w:t>
      </w:r>
      <w:r w:rsidR="00C224B1">
        <w:rPr>
          <w:b/>
        </w:rPr>
        <w:t>pm</w:t>
      </w:r>
    </w:p>
    <w:p w:rsidR="00C224B1" w:rsidRDefault="00C224B1" w:rsidP="00C224B1">
      <w:pPr>
        <w:rPr>
          <w:b/>
        </w:rPr>
      </w:pPr>
      <w:r>
        <w:rPr>
          <w:b/>
        </w:rPr>
        <w:t>£7.50 per hour</w:t>
      </w:r>
      <w:r w:rsidR="00C144FF">
        <w:rPr>
          <w:b/>
        </w:rPr>
        <w:t xml:space="preserve">, </w:t>
      </w:r>
      <w:r w:rsidR="009D49D4">
        <w:rPr>
          <w:b/>
        </w:rPr>
        <w:t>25 days leave per year (pro rata), sick pay scheme</w:t>
      </w:r>
    </w:p>
    <w:p w:rsidR="00966F6B" w:rsidRDefault="00966F6B"/>
    <w:p w:rsidR="00C42B3C" w:rsidRDefault="00C42B3C" w:rsidP="00761DB0">
      <w:r>
        <w:t xml:space="preserve">Would you like to work in a welcoming and friendly environment? </w:t>
      </w:r>
      <w:r>
        <w:sym w:font="Wingdings" w:char="F0FC"/>
      </w:r>
    </w:p>
    <w:p w:rsidR="00761DB0" w:rsidRDefault="00761DB0" w:rsidP="00761DB0">
      <w:r>
        <w:t>Do you want to work for an organisation that makes a difference</w:t>
      </w:r>
      <w:r w:rsidR="00C42B3C">
        <w:t xml:space="preserve"> to the lives of people in your local community</w:t>
      </w:r>
      <w:r>
        <w:t xml:space="preserve">? </w:t>
      </w:r>
      <w:r>
        <w:sym w:font="Wingdings" w:char="F0FC"/>
      </w:r>
      <w:r w:rsidR="000123B7">
        <w:t xml:space="preserve"> </w:t>
      </w:r>
    </w:p>
    <w:p w:rsidR="00761DB0" w:rsidRDefault="00761DB0" w:rsidP="00761DB0"/>
    <w:p w:rsidR="00810292" w:rsidRDefault="00761DB0">
      <w:r>
        <w:t xml:space="preserve">If it’s a </w:t>
      </w:r>
      <w:r>
        <w:sym w:font="Wingdings" w:char="F0FC"/>
      </w:r>
      <w:r w:rsidR="000123B7">
        <w:t xml:space="preserve"> then</w:t>
      </w:r>
      <w:r>
        <w:t xml:space="preserve"> t</w:t>
      </w:r>
      <w:r w:rsidR="00966F6B">
        <w:t xml:space="preserve">his is an exciting opportunity for </w:t>
      </w:r>
      <w:r w:rsidR="00570B38">
        <w:t>you</w:t>
      </w:r>
      <w:r w:rsidR="00966F6B">
        <w:t xml:space="preserve"> to join the YMCA</w:t>
      </w:r>
      <w:r w:rsidR="00570B38">
        <w:t>;</w:t>
      </w:r>
      <w:r w:rsidR="00966F6B">
        <w:t xml:space="preserve"> a charity at the heart of the community in Derbyshire. We are committed to helping people at times of need, regardless of gender, race, ability or faith. Our values to </w:t>
      </w:r>
      <w:r w:rsidR="00570B38">
        <w:t>P</w:t>
      </w:r>
      <w:r w:rsidR="00966F6B">
        <w:t xml:space="preserve">rotect, </w:t>
      </w:r>
      <w:r w:rsidR="00570B38">
        <w:t>T</w:t>
      </w:r>
      <w:r w:rsidR="00966F6B">
        <w:t>rust</w:t>
      </w:r>
      <w:r w:rsidR="00570B38">
        <w:t>,</w:t>
      </w:r>
      <w:r w:rsidR="00966F6B">
        <w:t xml:space="preserve"> </w:t>
      </w:r>
      <w:r w:rsidR="00570B38">
        <w:t>H</w:t>
      </w:r>
      <w:r w:rsidR="00966F6B">
        <w:t xml:space="preserve">ope and </w:t>
      </w:r>
      <w:r w:rsidR="00570B38">
        <w:t>P</w:t>
      </w:r>
      <w:r w:rsidR="00966F6B">
        <w:t>ersevere underpin all of our services across the county.</w:t>
      </w:r>
    </w:p>
    <w:p w:rsidR="00966F6B" w:rsidRDefault="00966F6B"/>
    <w:p w:rsidR="00C224B1" w:rsidRDefault="00C42B3C" w:rsidP="000123B7">
      <w:r>
        <w:t xml:space="preserve">In the role you will </w:t>
      </w:r>
      <w:r w:rsidR="00C224B1">
        <w:t xml:space="preserve">support the </w:t>
      </w:r>
      <w:r w:rsidR="00D4715A">
        <w:t>Hospitality team</w:t>
      </w:r>
      <w:r w:rsidR="00C224B1">
        <w:t xml:space="preserve"> and help to provide an exceptional quality service to our customers.</w:t>
      </w:r>
      <w:r w:rsidR="00C144FF">
        <w:t xml:space="preserve"> This will involve assisting with food preparation, being our front of house person, and developing and maintaining good working relationships with visitors to the cafe</w:t>
      </w:r>
    </w:p>
    <w:p w:rsidR="00966F6B" w:rsidRDefault="00966F6B"/>
    <w:p w:rsidR="00924A91" w:rsidRDefault="000123B7">
      <w:r>
        <w:t>In order to apply for this exciting opportunity y</w:t>
      </w:r>
      <w:r w:rsidR="00966F6B">
        <w:t xml:space="preserve">ou must </w:t>
      </w:r>
      <w:r w:rsidR="00924A91">
        <w:t>have</w:t>
      </w:r>
      <w:r w:rsidR="00966F6B">
        <w:t xml:space="preserve"> </w:t>
      </w:r>
      <w:r w:rsidR="00924A91">
        <w:t>the following:-</w:t>
      </w:r>
    </w:p>
    <w:p w:rsidR="00924A91" w:rsidRDefault="00924A91"/>
    <w:p w:rsidR="00C144FF" w:rsidRDefault="00C144FF" w:rsidP="00924A91">
      <w:pPr>
        <w:pStyle w:val="ListParagraph"/>
        <w:numPr>
          <w:ilvl w:val="0"/>
          <w:numId w:val="10"/>
        </w:numPr>
      </w:pPr>
      <w:r>
        <w:t>Experience of working within a kitchen environment</w:t>
      </w:r>
    </w:p>
    <w:p w:rsidR="00C144FF" w:rsidRDefault="00C144FF" w:rsidP="00924A91">
      <w:pPr>
        <w:pStyle w:val="ListParagraph"/>
        <w:numPr>
          <w:ilvl w:val="0"/>
          <w:numId w:val="10"/>
        </w:numPr>
      </w:pPr>
      <w:r>
        <w:t>Experience of working front of house</w:t>
      </w:r>
    </w:p>
    <w:p w:rsidR="00C144FF" w:rsidRDefault="00C144FF" w:rsidP="00924A91">
      <w:pPr>
        <w:pStyle w:val="ListParagraph"/>
        <w:numPr>
          <w:ilvl w:val="0"/>
          <w:numId w:val="10"/>
        </w:numPr>
      </w:pPr>
      <w:r>
        <w:t>Cash handling experience</w:t>
      </w:r>
    </w:p>
    <w:p w:rsidR="00C144FF" w:rsidRDefault="00C144FF" w:rsidP="00924A91">
      <w:pPr>
        <w:pStyle w:val="ListParagraph"/>
        <w:numPr>
          <w:ilvl w:val="0"/>
          <w:numId w:val="10"/>
        </w:numPr>
      </w:pPr>
      <w:r>
        <w:t>Excellent customer skills</w:t>
      </w:r>
    </w:p>
    <w:p w:rsidR="00924A91" w:rsidRDefault="00C144FF" w:rsidP="00924A91">
      <w:pPr>
        <w:pStyle w:val="ListParagraph"/>
        <w:numPr>
          <w:ilvl w:val="0"/>
          <w:numId w:val="10"/>
        </w:numPr>
      </w:pPr>
      <w:r>
        <w:t>Knowledge and understanding of Health and Safety and food hygiene issues.</w:t>
      </w:r>
    </w:p>
    <w:p w:rsidR="00C144FF" w:rsidRDefault="00C144FF" w:rsidP="00C144FF"/>
    <w:p w:rsidR="00C144FF" w:rsidRDefault="00C144FF" w:rsidP="00C144FF">
      <w:r>
        <w:t>Please state in your application your preferred working hours.</w:t>
      </w:r>
    </w:p>
    <w:p w:rsidR="000123B7" w:rsidRDefault="000123B7" w:rsidP="00924A91"/>
    <w:p w:rsidR="00924A91" w:rsidRDefault="00924A91" w:rsidP="00924A91">
      <w:r>
        <w:t>If you would like an informal chat to discuss this opportunity pleas</w:t>
      </w:r>
      <w:r w:rsidR="00A24632">
        <w:t>e</w:t>
      </w:r>
      <w:r>
        <w:t xml:space="preserve"> telephone </w:t>
      </w:r>
      <w:r w:rsidR="009D154E">
        <w:t>Gary Lambert</w:t>
      </w:r>
      <w:r w:rsidR="00570B38">
        <w:t xml:space="preserve"> on </w:t>
      </w:r>
      <w:r w:rsidR="000123B7">
        <w:t>07525 984375</w:t>
      </w:r>
      <w:r w:rsidR="009D154E">
        <w:t xml:space="preserve"> or</w:t>
      </w:r>
      <w:r w:rsidR="00D03791">
        <w:t xml:space="preserve"> better still</w:t>
      </w:r>
      <w:r w:rsidR="000123B7">
        <w:t>,</w:t>
      </w:r>
      <w:r w:rsidR="00D03791">
        <w:t xml:space="preserve"> come and visit us in our café on London Road</w:t>
      </w:r>
      <w:r w:rsidR="005B582B">
        <w:t xml:space="preserve">. </w:t>
      </w:r>
      <w:r w:rsidR="000123B7">
        <w:t xml:space="preserve"> </w:t>
      </w:r>
    </w:p>
    <w:p w:rsidR="00966F6B" w:rsidRDefault="00966F6B"/>
    <w:p w:rsidR="00966F6B" w:rsidRDefault="00966F6B"/>
    <w:sectPr w:rsidR="0096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B7"/>
    <w:multiLevelType w:val="multilevel"/>
    <w:tmpl w:val="4BA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A71AD"/>
    <w:multiLevelType w:val="multilevel"/>
    <w:tmpl w:val="7B5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4F19"/>
    <w:multiLevelType w:val="multilevel"/>
    <w:tmpl w:val="734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D02"/>
    <w:multiLevelType w:val="multilevel"/>
    <w:tmpl w:val="68A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52A03"/>
    <w:multiLevelType w:val="hybridMultilevel"/>
    <w:tmpl w:val="CD3E3CAE"/>
    <w:lvl w:ilvl="0" w:tplc="BE9ACC70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F2A38"/>
    <w:multiLevelType w:val="multilevel"/>
    <w:tmpl w:val="ABE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A5EFA"/>
    <w:multiLevelType w:val="multilevel"/>
    <w:tmpl w:val="CA9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F247D"/>
    <w:multiLevelType w:val="multilevel"/>
    <w:tmpl w:val="064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A340C"/>
    <w:multiLevelType w:val="multilevel"/>
    <w:tmpl w:val="FF1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F277B"/>
    <w:multiLevelType w:val="multilevel"/>
    <w:tmpl w:val="85E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342EC"/>
    <w:multiLevelType w:val="hybridMultilevel"/>
    <w:tmpl w:val="AE2E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6B"/>
    <w:rsid w:val="000123B7"/>
    <w:rsid w:val="00013C5F"/>
    <w:rsid w:val="00102272"/>
    <w:rsid w:val="001E078D"/>
    <w:rsid w:val="00570B38"/>
    <w:rsid w:val="005B582B"/>
    <w:rsid w:val="006937EF"/>
    <w:rsid w:val="00761DB0"/>
    <w:rsid w:val="00810292"/>
    <w:rsid w:val="00924A91"/>
    <w:rsid w:val="00966F6B"/>
    <w:rsid w:val="009D154E"/>
    <w:rsid w:val="009D49D4"/>
    <w:rsid w:val="00A24632"/>
    <w:rsid w:val="00C144FF"/>
    <w:rsid w:val="00C224B1"/>
    <w:rsid w:val="00C42B3C"/>
    <w:rsid w:val="00CB56C7"/>
    <w:rsid w:val="00D03791"/>
    <w:rsid w:val="00D350C7"/>
    <w:rsid w:val="00D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EF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937EF"/>
    <w:pPr>
      <w:keepNext/>
      <w:spacing w:after="360"/>
      <w:jc w:val="center"/>
      <w:outlineLvl w:val="0"/>
    </w:pPr>
    <w:rPr>
      <w:rFonts w:eastAsia="Times New Roman" w:cs="Times New Roman"/>
      <w:b/>
      <w:i/>
      <w:sz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937EF"/>
    <w:pPr>
      <w:keepNext/>
      <w:spacing w:after="120"/>
      <w:outlineLvl w:val="1"/>
    </w:pPr>
    <w:rPr>
      <w:rFonts w:eastAsia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7EF"/>
    <w:pPr>
      <w:keepNext/>
      <w:jc w:val="left"/>
      <w:outlineLvl w:val="2"/>
    </w:pPr>
    <w:rPr>
      <w:rFonts w:eastAsia="Times New Roman" w:cs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7EF"/>
    <w:rPr>
      <w:rFonts w:ascii="Verdana" w:eastAsia="Times New Roman" w:hAnsi="Verdana" w:cs="Times New Roman"/>
      <w:b/>
      <w:i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7EF"/>
    <w:rPr>
      <w:rFonts w:ascii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EF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937EF"/>
    <w:pPr>
      <w:keepNext/>
      <w:spacing w:after="360"/>
      <w:jc w:val="center"/>
      <w:outlineLvl w:val="0"/>
    </w:pPr>
    <w:rPr>
      <w:rFonts w:eastAsia="Times New Roman" w:cs="Times New Roman"/>
      <w:b/>
      <w:i/>
      <w:sz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937EF"/>
    <w:pPr>
      <w:keepNext/>
      <w:spacing w:after="120"/>
      <w:outlineLvl w:val="1"/>
    </w:pPr>
    <w:rPr>
      <w:rFonts w:eastAsia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7EF"/>
    <w:pPr>
      <w:keepNext/>
      <w:jc w:val="left"/>
      <w:outlineLvl w:val="2"/>
    </w:pPr>
    <w:rPr>
      <w:rFonts w:eastAsia="Times New Roman" w:cs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7EF"/>
    <w:rPr>
      <w:rFonts w:ascii="Verdana" w:eastAsia="Times New Roman" w:hAnsi="Verdana" w:cs="Times New Roman"/>
      <w:b/>
      <w:i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7EF"/>
    <w:rPr>
      <w:rFonts w:ascii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9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97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4216-38D1-4614-BD03-42711D84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AEEAC927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Pickering</dc:creator>
  <cp:lastModifiedBy>Kira Horvath</cp:lastModifiedBy>
  <cp:revision>3</cp:revision>
  <cp:lastPrinted>2017-02-17T12:25:00Z</cp:lastPrinted>
  <dcterms:created xsi:type="dcterms:W3CDTF">2017-08-09T07:50:00Z</dcterms:created>
  <dcterms:modified xsi:type="dcterms:W3CDTF">2017-08-21T09:06:00Z</dcterms:modified>
</cp:coreProperties>
</file>