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6881" w14:textId="1F29CD67" w:rsidR="22984718" w:rsidRDefault="22984718" w:rsidP="22984718">
      <w:pPr>
        <w:spacing w:after="0" w:line="240" w:lineRule="auto"/>
        <w:rPr>
          <w:rFonts w:ascii="Verdana" w:eastAsia="Verdana" w:hAnsi="Verdana" w:cs="Verdana"/>
          <w:color w:val="000000" w:themeColor="text1"/>
          <w:sz w:val="20"/>
          <w:szCs w:val="20"/>
        </w:rPr>
      </w:pPr>
    </w:p>
    <w:p w14:paraId="721E5349" w14:textId="236FD81C" w:rsidR="22984718" w:rsidRDefault="22984718" w:rsidP="22984718">
      <w:pPr>
        <w:spacing w:after="0" w:line="240" w:lineRule="auto"/>
        <w:rPr>
          <w:rFonts w:ascii="Verdana" w:eastAsia="Verdana" w:hAnsi="Verdana" w:cs="Verdana"/>
          <w:color w:val="000000" w:themeColor="text1"/>
          <w:sz w:val="20"/>
          <w:szCs w:val="20"/>
        </w:rPr>
      </w:pPr>
    </w:p>
    <w:p w14:paraId="33235E35" w14:textId="4E63D3BB" w:rsidR="22984718" w:rsidRDefault="22984718" w:rsidP="22984718">
      <w:pPr>
        <w:spacing w:after="0" w:line="240" w:lineRule="auto"/>
        <w:jc w:val="center"/>
        <w:rPr>
          <w:rFonts w:ascii="Verdana" w:eastAsia="Verdana" w:hAnsi="Verdana" w:cs="Verdana"/>
          <w:b/>
          <w:bCs/>
          <w:color w:val="000000" w:themeColor="text1"/>
          <w:sz w:val="28"/>
          <w:szCs w:val="28"/>
        </w:rPr>
      </w:pPr>
      <w:r w:rsidRPr="22984718">
        <w:rPr>
          <w:rFonts w:ascii="Verdana" w:eastAsia="Verdana" w:hAnsi="Verdana" w:cs="Verdana"/>
          <w:b/>
          <w:bCs/>
          <w:color w:val="000000" w:themeColor="text1"/>
          <w:sz w:val="28"/>
          <w:szCs w:val="28"/>
        </w:rPr>
        <w:t>Head of Finance</w:t>
      </w:r>
    </w:p>
    <w:p w14:paraId="6C2B24F6" w14:textId="58E657B7" w:rsidR="22984718" w:rsidRDefault="22984718" w:rsidP="22984718">
      <w:pPr>
        <w:spacing w:after="0" w:line="240" w:lineRule="auto"/>
        <w:rPr>
          <w:rFonts w:ascii="Verdana" w:eastAsia="Verdana" w:hAnsi="Verdana" w:cs="Verdana"/>
          <w:color w:val="000000" w:themeColor="text1"/>
          <w:sz w:val="20"/>
          <w:szCs w:val="20"/>
        </w:rPr>
      </w:pPr>
      <w:r w:rsidRPr="22984718">
        <w:rPr>
          <w:rFonts w:ascii="Verdana" w:eastAsia="Verdana" w:hAnsi="Verdana" w:cs="Verdana"/>
          <w:color w:val="000000" w:themeColor="text1"/>
          <w:sz w:val="20"/>
          <w:szCs w:val="20"/>
        </w:rPr>
        <w:t>Derby</w:t>
      </w:r>
    </w:p>
    <w:p w14:paraId="32FB42B0" w14:textId="267C0ED8" w:rsidR="22984718" w:rsidRDefault="22984718" w:rsidP="22984718">
      <w:pPr>
        <w:spacing w:after="0" w:line="240" w:lineRule="auto"/>
        <w:rPr>
          <w:rFonts w:ascii="Verdana" w:eastAsia="Verdana" w:hAnsi="Verdana" w:cs="Verdana"/>
          <w:color w:val="000000" w:themeColor="text1"/>
          <w:sz w:val="20"/>
          <w:szCs w:val="20"/>
        </w:rPr>
      </w:pPr>
      <w:r w:rsidRPr="22984718">
        <w:rPr>
          <w:rFonts w:ascii="Verdana" w:eastAsia="Verdana" w:hAnsi="Verdana" w:cs="Verdana"/>
          <w:color w:val="000000" w:themeColor="text1"/>
          <w:sz w:val="20"/>
          <w:szCs w:val="20"/>
        </w:rPr>
        <w:t xml:space="preserve">£45000-£55000 dependant on experience </w:t>
      </w:r>
    </w:p>
    <w:p w14:paraId="1B8DB353" w14:textId="09508B6F" w:rsidR="22984718" w:rsidRDefault="22984718" w:rsidP="22984718">
      <w:pPr>
        <w:spacing w:after="0" w:line="240" w:lineRule="auto"/>
        <w:rPr>
          <w:rFonts w:ascii="Verdana" w:eastAsia="Verdana" w:hAnsi="Verdana" w:cs="Verdana"/>
          <w:color w:val="000000" w:themeColor="text1"/>
          <w:sz w:val="20"/>
          <w:szCs w:val="20"/>
        </w:rPr>
      </w:pPr>
      <w:r w:rsidRPr="22984718">
        <w:rPr>
          <w:rFonts w:ascii="Verdana" w:eastAsia="Verdana" w:hAnsi="Verdana" w:cs="Verdana"/>
          <w:color w:val="000000" w:themeColor="text1"/>
          <w:sz w:val="20"/>
          <w:szCs w:val="20"/>
        </w:rPr>
        <w:t xml:space="preserve">35 hours per week </w:t>
      </w:r>
    </w:p>
    <w:p w14:paraId="489D8BE6" w14:textId="66AE92F2" w:rsidR="22984718" w:rsidRDefault="22984718" w:rsidP="22984718">
      <w:pPr>
        <w:spacing w:after="0" w:line="240" w:lineRule="auto"/>
        <w:rPr>
          <w:rFonts w:ascii="Verdana" w:eastAsia="Verdana" w:hAnsi="Verdana" w:cs="Verdana"/>
          <w:color w:val="000000" w:themeColor="text1"/>
          <w:sz w:val="20"/>
          <w:szCs w:val="20"/>
        </w:rPr>
      </w:pPr>
    </w:p>
    <w:p w14:paraId="47209070" w14:textId="24DAC791" w:rsidR="22984718" w:rsidRDefault="22984718" w:rsidP="22984718">
      <w:pPr>
        <w:spacing w:after="0" w:line="240" w:lineRule="auto"/>
        <w:jc w:val="both"/>
        <w:rPr>
          <w:rFonts w:ascii="Verdana" w:eastAsia="Verdana" w:hAnsi="Verdana" w:cs="Verdana"/>
          <w:color w:val="000000" w:themeColor="text1"/>
          <w:sz w:val="20"/>
          <w:szCs w:val="20"/>
        </w:rPr>
      </w:pPr>
      <w:r w:rsidRPr="22984718">
        <w:rPr>
          <w:rFonts w:ascii="Verdana" w:eastAsia="Verdana" w:hAnsi="Verdana" w:cs="Verdana"/>
          <w:color w:val="000000" w:themeColor="text1"/>
          <w:sz w:val="20"/>
          <w:szCs w:val="20"/>
        </w:rPr>
        <w:t xml:space="preserve">Are you </w:t>
      </w:r>
      <w:r w:rsidR="00F46C6B">
        <w:rPr>
          <w:rFonts w:ascii="Verdana" w:eastAsia="Verdana" w:hAnsi="Verdana" w:cs="Verdana"/>
          <w:color w:val="000000" w:themeColor="text1"/>
          <w:sz w:val="20"/>
          <w:szCs w:val="20"/>
        </w:rPr>
        <w:t>an experienced accountant</w:t>
      </w:r>
      <w:r w:rsidRPr="22984718">
        <w:rPr>
          <w:rFonts w:ascii="Verdana" w:eastAsia="Verdana" w:hAnsi="Verdana" w:cs="Verdana"/>
          <w:color w:val="000000" w:themeColor="text1"/>
          <w:sz w:val="20"/>
          <w:szCs w:val="20"/>
        </w:rPr>
        <w:t xml:space="preserve"> who would like to work for an organisation that really does make a difference?</w:t>
      </w:r>
    </w:p>
    <w:p w14:paraId="703F4452" w14:textId="21DBE81E" w:rsidR="22984718" w:rsidRDefault="22984718" w:rsidP="22984718">
      <w:pPr>
        <w:spacing w:after="0" w:line="240" w:lineRule="auto"/>
        <w:jc w:val="both"/>
        <w:rPr>
          <w:rFonts w:ascii="Verdana" w:eastAsia="Verdana" w:hAnsi="Verdana" w:cs="Verdana"/>
          <w:color w:val="000000" w:themeColor="text1"/>
          <w:sz w:val="20"/>
          <w:szCs w:val="20"/>
        </w:rPr>
      </w:pPr>
    </w:p>
    <w:p w14:paraId="05E31571" w14:textId="1134B0B1" w:rsidR="22984718" w:rsidRDefault="22984718" w:rsidP="22984718">
      <w:pPr>
        <w:spacing w:after="0" w:line="240" w:lineRule="auto"/>
        <w:jc w:val="both"/>
        <w:rPr>
          <w:rFonts w:ascii="Verdana" w:eastAsia="Verdana" w:hAnsi="Verdana" w:cs="Verdana"/>
          <w:color w:val="000000" w:themeColor="text1"/>
          <w:sz w:val="20"/>
          <w:szCs w:val="20"/>
        </w:rPr>
      </w:pPr>
      <w:r w:rsidRPr="22984718">
        <w:rPr>
          <w:rFonts w:ascii="Verdana" w:eastAsia="Verdana" w:hAnsi="Verdana" w:cs="Verdana"/>
          <w:color w:val="000000" w:themeColor="text1"/>
          <w:sz w:val="20"/>
          <w:szCs w:val="20"/>
        </w:rPr>
        <w:t xml:space="preserve">If </w:t>
      </w:r>
      <w:proofErr w:type="gramStart"/>
      <w:r w:rsidRPr="22984718">
        <w:rPr>
          <w:rFonts w:ascii="Verdana" w:eastAsia="Verdana" w:hAnsi="Verdana" w:cs="Verdana"/>
          <w:color w:val="000000" w:themeColor="text1"/>
          <w:sz w:val="20"/>
          <w:szCs w:val="20"/>
        </w:rPr>
        <w:t>so</w:t>
      </w:r>
      <w:proofErr w:type="gramEnd"/>
      <w:r w:rsidRPr="22984718">
        <w:rPr>
          <w:rFonts w:ascii="Verdana" w:eastAsia="Verdana" w:hAnsi="Verdana" w:cs="Verdana"/>
          <w:color w:val="000000" w:themeColor="text1"/>
          <w:sz w:val="20"/>
          <w:szCs w:val="20"/>
        </w:rPr>
        <w:t xml:space="preserve"> this is an exciting opportunity for you to join the YMCA; a charity </w:t>
      </w:r>
      <w:r w:rsidR="008D2D3A">
        <w:rPr>
          <w:rFonts w:ascii="Verdana" w:eastAsia="Verdana" w:hAnsi="Verdana" w:cs="Verdana"/>
          <w:color w:val="000000" w:themeColor="text1"/>
          <w:sz w:val="20"/>
          <w:szCs w:val="20"/>
        </w:rPr>
        <w:t xml:space="preserve">and housing association </w:t>
      </w:r>
      <w:r w:rsidRPr="22984718">
        <w:rPr>
          <w:rFonts w:ascii="Verdana" w:eastAsia="Verdana" w:hAnsi="Verdana" w:cs="Verdana"/>
          <w:color w:val="000000" w:themeColor="text1"/>
          <w:sz w:val="20"/>
          <w:szCs w:val="20"/>
        </w:rPr>
        <w:t xml:space="preserve">at the heart of the community in Derbyshire. We are committed to helping people at times of need, regardless of gender, race, </w:t>
      </w:r>
      <w:proofErr w:type="gramStart"/>
      <w:r w:rsidRPr="22984718">
        <w:rPr>
          <w:rFonts w:ascii="Verdana" w:eastAsia="Verdana" w:hAnsi="Verdana" w:cs="Verdana"/>
          <w:color w:val="000000" w:themeColor="text1"/>
          <w:sz w:val="20"/>
          <w:szCs w:val="20"/>
        </w:rPr>
        <w:t>ability</w:t>
      </w:r>
      <w:proofErr w:type="gramEnd"/>
      <w:r w:rsidRPr="22984718">
        <w:rPr>
          <w:rFonts w:ascii="Verdana" w:eastAsia="Verdana" w:hAnsi="Verdana" w:cs="Verdana"/>
          <w:color w:val="000000" w:themeColor="text1"/>
          <w:sz w:val="20"/>
          <w:szCs w:val="20"/>
        </w:rPr>
        <w:t xml:space="preserve"> or faith. Our values to Protect, Trust, Hope and Persevere underpin </w:t>
      </w:r>
      <w:proofErr w:type="gramStart"/>
      <w:r w:rsidRPr="22984718">
        <w:rPr>
          <w:rFonts w:ascii="Verdana" w:eastAsia="Verdana" w:hAnsi="Verdana" w:cs="Verdana"/>
          <w:color w:val="000000" w:themeColor="text1"/>
          <w:sz w:val="20"/>
          <w:szCs w:val="20"/>
        </w:rPr>
        <w:t>all of</w:t>
      </w:r>
      <w:proofErr w:type="gramEnd"/>
      <w:r w:rsidRPr="22984718">
        <w:rPr>
          <w:rFonts w:ascii="Verdana" w:eastAsia="Verdana" w:hAnsi="Verdana" w:cs="Verdana"/>
          <w:color w:val="000000" w:themeColor="text1"/>
          <w:sz w:val="20"/>
          <w:szCs w:val="20"/>
        </w:rPr>
        <w:t xml:space="preserve"> our services across the county.</w:t>
      </w:r>
    </w:p>
    <w:p w14:paraId="000A4286" w14:textId="2B7BEA0D" w:rsidR="22984718" w:rsidRDefault="22984718" w:rsidP="22984718">
      <w:pPr>
        <w:spacing w:after="0" w:line="240" w:lineRule="auto"/>
        <w:jc w:val="both"/>
        <w:rPr>
          <w:rFonts w:ascii="Verdana" w:eastAsia="Verdana" w:hAnsi="Verdana" w:cs="Verdana"/>
          <w:color w:val="000000" w:themeColor="text1"/>
          <w:sz w:val="20"/>
          <w:szCs w:val="20"/>
        </w:rPr>
      </w:pPr>
    </w:p>
    <w:p w14:paraId="572DD531" w14:textId="24591F92" w:rsidR="46518D5F" w:rsidRDefault="46518D5F" w:rsidP="22984718">
      <w:pPr>
        <w:spacing w:after="0" w:line="240" w:lineRule="auto"/>
        <w:rPr>
          <w:rFonts w:ascii="Verdana" w:eastAsia="Verdana" w:hAnsi="Verdana" w:cs="Verdana"/>
          <w:b/>
          <w:bCs/>
          <w:color w:val="000000" w:themeColor="text1"/>
          <w:sz w:val="20"/>
          <w:szCs w:val="20"/>
        </w:rPr>
      </w:pPr>
      <w:r w:rsidRPr="22984718">
        <w:rPr>
          <w:rFonts w:ascii="Verdana" w:eastAsia="Verdana" w:hAnsi="Verdana" w:cs="Verdana"/>
          <w:b/>
          <w:bCs/>
          <w:color w:val="000000" w:themeColor="text1"/>
          <w:sz w:val="20"/>
          <w:szCs w:val="20"/>
        </w:rPr>
        <w:t>Role Purpose</w:t>
      </w:r>
    </w:p>
    <w:p w14:paraId="149C096F" w14:textId="0576AF25" w:rsidR="46518D5F" w:rsidRDefault="46518D5F" w:rsidP="46518D5F">
      <w:pPr>
        <w:spacing w:after="0" w:line="240" w:lineRule="auto"/>
        <w:jc w:val="both"/>
        <w:rPr>
          <w:rFonts w:ascii="Calibri" w:eastAsia="Calibri" w:hAnsi="Calibri" w:cs="Calibri"/>
          <w:color w:val="000000" w:themeColor="text1"/>
        </w:rPr>
      </w:pPr>
    </w:p>
    <w:p w14:paraId="54342EBF" w14:textId="77D564B3" w:rsidR="46518D5F" w:rsidRDefault="22984718" w:rsidP="22984718">
      <w:pPr>
        <w:spacing w:after="0" w:line="240" w:lineRule="auto"/>
        <w:jc w:val="both"/>
        <w:rPr>
          <w:rFonts w:ascii="Verdana" w:eastAsia="Verdana" w:hAnsi="Verdana" w:cs="Verdana"/>
          <w:color w:val="595959" w:themeColor="text1" w:themeTint="A6"/>
          <w:sz w:val="20"/>
          <w:szCs w:val="20"/>
        </w:rPr>
      </w:pPr>
      <w:r w:rsidRPr="22984718">
        <w:rPr>
          <w:rFonts w:ascii="Verdana" w:eastAsia="Verdana" w:hAnsi="Verdana" w:cs="Verdana"/>
          <w:color w:val="4D4F53"/>
          <w:sz w:val="20"/>
          <w:szCs w:val="20"/>
        </w:rPr>
        <w:t xml:space="preserve">As a member of the senior leadership team, the post-holder will </w:t>
      </w:r>
      <w:r w:rsidR="00F74229">
        <w:rPr>
          <w:rFonts w:ascii="Verdana" w:eastAsia="Verdana" w:hAnsi="Verdana" w:cs="Verdana"/>
          <w:color w:val="4D4F53"/>
          <w:sz w:val="20"/>
          <w:szCs w:val="20"/>
        </w:rPr>
        <w:t>oversee the operation of the organisation</w:t>
      </w:r>
      <w:r w:rsidR="00F657F3">
        <w:rPr>
          <w:rFonts w:ascii="Verdana" w:eastAsia="Verdana" w:hAnsi="Verdana" w:cs="Verdana"/>
          <w:color w:val="4D4F53"/>
          <w:sz w:val="20"/>
          <w:szCs w:val="20"/>
        </w:rPr>
        <w:t>’s</w:t>
      </w:r>
      <w:r w:rsidR="00F74229">
        <w:rPr>
          <w:rFonts w:ascii="Verdana" w:eastAsia="Verdana" w:hAnsi="Verdana" w:cs="Verdana"/>
          <w:color w:val="4D4F53"/>
          <w:sz w:val="20"/>
          <w:szCs w:val="20"/>
        </w:rPr>
        <w:t xml:space="preserve"> finance service</w:t>
      </w:r>
      <w:r w:rsidRPr="22984718">
        <w:rPr>
          <w:rFonts w:ascii="Verdana" w:eastAsia="Verdana" w:hAnsi="Verdana" w:cs="Verdana"/>
          <w:color w:val="4D4F53"/>
          <w:sz w:val="20"/>
          <w:szCs w:val="20"/>
        </w:rPr>
        <w:t xml:space="preserve"> ensur</w:t>
      </w:r>
      <w:r w:rsidR="00D808C0">
        <w:rPr>
          <w:rFonts w:ascii="Verdana" w:eastAsia="Verdana" w:hAnsi="Verdana" w:cs="Verdana"/>
          <w:color w:val="4D4F53"/>
          <w:sz w:val="20"/>
          <w:szCs w:val="20"/>
        </w:rPr>
        <w:t>ing</w:t>
      </w:r>
      <w:r w:rsidRPr="22984718">
        <w:rPr>
          <w:rFonts w:ascii="Verdana" w:eastAsia="Verdana" w:hAnsi="Verdana" w:cs="Verdana"/>
          <w:color w:val="4D4F53"/>
          <w:sz w:val="20"/>
          <w:szCs w:val="20"/>
        </w:rPr>
        <w:t xml:space="preserve"> there are effective controls and risk management frameworks in place to support the work of the organisation.</w:t>
      </w:r>
    </w:p>
    <w:p w14:paraId="54B96DD7" w14:textId="2F0EFF30" w:rsidR="46518D5F" w:rsidRDefault="46518D5F" w:rsidP="46518D5F">
      <w:pPr>
        <w:spacing w:after="0" w:line="240" w:lineRule="auto"/>
        <w:jc w:val="both"/>
        <w:rPr>
          <w:rFonts w:ascii="Calibri" w:eastAsia="Calibri" w:hAnsi="Calibri" w:cs="Calibri"/>
          <w:color w:val="595959" w:themeColor="text1" w:themeTint="A6"/>
        </w:rPr>
      </w:pPr>
    </w:p>
    <w:p w14:paraId="55D5F544" w14:textId="54D70C66" w:rsidR="46518D5F" w:rsidRDefault="46518D5F" w:rsidP="22984718">
      <w:pPr>
        <w:spacing w:after="0" w:line="240" w:lineRule="auto"/>
        <w:contextualSpacing/>
        <w:rPr>
          <w:rFonts w:ascii="Verdana" w:eastAsia="Verdana" w:hAnsi="Verdana" w:cs="Verdana"/>
          <w:b/>
          <w:bCs/>
          <w:color w:val="000000" w:themeColor="text1"/>
          <w:sz w:val="20"/>
          <w:szCs w:val="20"/>
        </w:rPr>
      </w:pPr>
      <w:r w:rsidRPr="22984718">
        <w:rPr>
          <w:rFonts w:ascii="Verdana" w:eastAsia="Verdana" w:hAnsi="Verdana" w:cs="Verdana"/>
          <w:b/>
          <w:bCs/>
          <w:color w:val="000000" w:themeColor="text1"/>
          <w:sz w:val="20"/>
          <w:szCs w:val="20"/>
        </w:rPr>
        <w:t>Responsibilities</w:t>
      </w:r>
    </w:p>
    <w:p w14:paraId="1A0DA63A" w14:textId="590B36E0" w:rsidR="46518D5F" w:rsidRDefault="46518D5F" w:rsidP="22984718">
      <w:pPr>
        <w:spacing w:after="0" w:line="240" w:lineRule="auto"/>
        <w:contextualSpacing/>
        <w:rPr>
          <w:rFonts w:ascii="Verdana" w:eastAsia="Verdana" w:hAnsi="Verdana" w:cs="Verdana"/>
          <w:b/>
          <w:bCs/>
          <w:color w:val="000000" w:themeColor="text1"/>
          <w:sz w:val="20"/>
          <w:szCs w:val="20"/>
        </w:rPr>
      </w:pPr>
    </w:p>
    <w:p w14:paraId="4C62CECA" w14:textId="5933A53F" w:rsidR="46518D5F" w:rsidRDefault="22984718" w:rsidP="22984718">
      <w:pPr>
        <w:pStyle w:val="ListParagraph"/>
        <w:numPr>
          <w:ilvl w:val="0"/>
          <w:numId w:val="2"/>
        </w:numPr>
        <w:spacing w:after="0" w:line="240" w:lineRule="auto"/>
        <w:rPr>
          <w:rFonts w:eastAsiaTheme="minorEastAsia"/>
          <w:color w:val="4D4F53"/>
          <w:sz w:val="20"/>
          <w:szCs w:val="20"/>
        </w:rPr>
      </w:pPr>
      <w:r w:rsidRPr="22984718">
        <w:rPr>
          <w:rFonts w:ascii="Verdana" w:eastAsia="Verdana" w:hAnsi="Verdana" w:cs="Verdana"/>
          <w:color w:val="4D4F53"/>
          <w:sz w:val="20"/>
          <w:szCs w:val="20"/>
        </w:rPr>
        <w:t>To provide leadership and oversight of the organisations’ finance service including production of management and statutory accounts, budgets, and forecasts.</w:t>
      </w:r>
    </w:p>
    <w:p w14:paraId="7799D6DB" w14:textId="24585E97" w:rsidR="46518D5F" w:rsidRDefault="22984718" w:rsidP="22984718">
      <w:pPr>
        <w:pStyle w:val="ListParagraph"/>
        <w:numPr>
          <w:ilvl w:val="0"/>
          <w:numId w:val="2"/>
        </w:numPr>
        <w:spacing w:after="0" w:line="240" w:lineRule="auto"/>
        <w:rPr>
          <w:rFonts w:eastAsiaTheme="minorEastAsia"/>
          <w:color w:val="4D4F53"/>
          <w:sz w:val="20"/>
          <w:szCs w:val="20"/>
        </w:rPr>
      </w:pPr>
      <w:r w:rsidRPr="22984718">
        <w:rPr>
          <w:rFonts w:ascii="Verdana" w:eastAsia="Verdana" w:hAnsi="Verdana" w:cs="Verdana"/>
          <w:color w:val="4D4F53"/>
          <w:sz w:val="20"/>
          <w:szCs w:val="20"/>
        </w:rPr>
        <w:t>To provide oversight of financial aspects of corporate regulatory and risk management activities including all statutory and other accounting and regulatory requirements (</w:t>
      </w:r>
      <w:proofErr w:type="gramStart"/>
      <w:r w:rsidRPr="22984718">
        <w:rPr>
          <w:rFonts w:ascii="Verdana" w:eastAsia="Verdana" w:hAnsi="Verdana" w:cs="Verdana"/>
          <w:color w:val="4D4F53"/>
          <w:sz w:val="20"/>
          <w:szCs w:val="20"/>
        </w:rPr>
        <w:t>e.g.</w:t>
      </w:r>
      <w:proofErr w:type="gramEnd"/>
      <w:r w:rsidRPr="22984718">
        <w:rPr>
          <w:rFonts w:ascii="Verdana" w:eastAsia="Verdana" w:hAnsi="Verdana" w:cs="Verdana"/>
          <w:color w:val="4D4F53"/>
          <w:sz w:val="20"/>
          <w:szCs w:val="20"/>
        </w:rPr>
        <w:t xml:space="preserve"> audit, HMRC, companies’ house, charity commission)</w:t>
      </w:r>
    </w:p>
    <w:p w14:paraId="6B3FE8C5" w14:textId="355EFF8E" w:rsidR="46518D5F" w:rsidRDefault="22984718" w:rsidP="22984718">
      <w:pPr>
        <w:pStyle w:val="ListParagraph"/>
        <w:numPr>
          <w:ilvl w:val="0"/>
          <w:numId w:val="1"/>
        </w:numPr>
        <w:spacing w:after="0" w:line="240" w:lineRule="auto"/>
        <w:rPr>
          <w:rFonts w:eastAsiaTheme="minorEastAsia"/>
          <w:color w:val="4D4F53"/>
          <w:sz w:val="20"/>
          <w:szCs w:val="20"/>
        </w:rPr>
      </w:pPr>
      <w:r w:rsidRPr="22984718">
        <w:rPr>
          <w:rFonts w:ascii="Verdana" w:eastAsia="Verdana" w:hAnsi="Verdana" w:cs="Verdana"/>
          <w:color w:val="4D4F53"/>
          <w:sz w:val="20"/>
          <w:szCs w:val="20"/>
        </w:rPr>
        <w:t xml:space="preserve">To support the </w:t>
      </w:r>
      <w:r w:rsidR="00B47D45">
        <w:rPr>
          <w:rFonts w:ascii="Verdana" w:eastAsia="Verdana" w:hAnsi="Verdana" w:cs="Verdana"/>
          <w:color w:val="4D4F53"/>
          <w:sz w:val="20"/>
          <w:szCs w:val="20"/>
        </w:rPr>
        <w:t>Deputy Chief Executive</w:t>
      </w:r>
      <w:r w:rsidRPr="22984718">
        <w:rPr>
          <w:rFonts w:ascii="Verdana" w:eastAsia="Verdana" w:hAnsi="Verdana" w:cs="Verdana"/>
          <w:color w:val="4D4F53"/>
          <w:sz w:val="20"/>
          <w:szCs w:val="20"/>
        </w:rPr>
        <w:t xml:space="preserve"> on financial aspects of the progression of corporate development activities. </w:t>
      </w:r>
    </w:p>
    <w:p w14:paraId="658601D9" w14:textId="076AF74E" w:rsidR="46518D5F" w:rsidRDefault="22984718" w:rsidP="22984718">
      <w:pPr>
        <w:pStyle w:val="ListParagraph"/>
        <w:numPr>
          <w:ilvl w:val="0"/>
          <w:numId w:val="1"/>
        </w:numPr>
        <w:spacing w:after="0" w:line="240" w:lineRule="auto"/>
        <w:rPr>
          <w:rFonts w:eastAsiaTheme="minorEastAsia"/>
          <w:color w:val="4D4F53"/>
          <w:sz w:val="20"/>
          <w:szCs w:val="20"/>
        </w:rPr>
      </w:pPr>
      <w:r w:rsidRPr="22984718">
        <w:rPr>
          <w:rFonts w:ascii="Verdana" w:eastAsia="Verdana" w:hAnsi="Verdana" w:cs="Verdana"/>
          <w:color w:val="4D4F53"/>
          <w:sz w:val="20"/>
          <w:szCs w:val="20"/>
        </w:rPr>
        <w:t xml:space="preserve">To support the </w:t>
      </w:r>
      <w:r w:rsidR="00B47D45">
        <w:rPr>
          <w:rFonts w:ascii="Verdana" w:eastAsia="Verdana" w:hAnsi="Verdana" w:cs="Verdana"/>
          <w:color w:val="4D4F53"/>
          <w:sz w:val="20"/>
          <w:szCs w:val="20"/>
        </w:rPr>
        <w:t>Deputy Chief Executive</w:t>
      </w:r>
      <w:r w:rsidRPr="22984718">
        <w:rPr>
          <w:rFonts w:ascii="Verdana" w:eastAsia="Verdana" w:hAnsi="Verdana" w:cs="Verdana"/>
          <w:color w:val="4D4F53"/>
          <w:sz w:val="20"/>
          <w:szCs w:val="20"/>
        </w:rPr>
        <w:t xml:space="preserve"> in servicing the governance of the organisation through maintaining strong working relationship</w:t>
      </w:r>
      <w:r w:rsidR="00137874">
        <w:rPr>
          <w:rFonts w:ascii="Verdana" w:eastAsia="Verdana" w:hAnsi="Verdana" w:cs="Verdana"/>
          <w:color w:val="4D4F53"/>
          <w:sz w:val="20"/>
          <w:szCs w:val="20"/>
        </w:rPr>
        <w:t>s</w:t>
      </w:r>
      <w:r w:rsidRPr="22984718">
        <w:rPr>
          <w:rFonts w:ascii="Verdana" w:eastAsia="Verdana" w:hAnsi="Verdana" w:cs="Verdana"/>
          <w:color w:val="4D4F53"/>
          <w:sz w:val="20"/>
          <w:szCs w:val="20"/>
        </w:rPr>
        <w:t xml:space="preserve"> with the Company secretary, Treasurer and Chair of the Finance committee.  </w:t>
      </w:r>
    </w:p>
    <w:p w14:paraId="71126C6A" w14:textId="0AFAF9F0" w:rsidR="46518D5F" w:rsidRDefault="22984718" w:rsidP="22984718">
      <w:pPr>
        <w:pStyle w:val="ListParagraph"/>
        <w:numPr>
          <w:ilvl w:val="0"/>
          <w:numId w:val="2"/>
        </w:numPr>
        <w:spacing w:after="0" w:line="240" w:lineRule="auto"/>
        <w:jc w:val="both"/>
        <w:rPr>
          <w:rFonts w:eastAsiaTheme="minorEastAsia"/>
          <w:color w:val="4D4F53"/>
          <w:sz w:val="20"/>
          <w:szCs w:val="20"/>
        </w:rPr>
      </w:pPr>
      <w:r w:rsidRPr="22984718">
        <w:rPr>
          <w:rFonts w:ascii="Verdana" w:eastAsia="Verdana" w:hAnsi="Verdana" w:cs="Verdana"/>
          <w:color w:val="4D4F53"/>
          <w:sz w:val="20"/>
          <w:szCs w:val="20"/>
        </w:rPr>
        <w:t xml:space="preserve">Contributing to the overall work of YMCA Derbyshire </w:t>
      </w:r>
    </w:p>
    <w:p w14:paraId="76F99DD5" w14:textId="5BC6264C" w:rsidR="46518D5F" w:rsidRDefault="22984718" w:rsidP="22984718">
      <w:pPr>
        <w:pStyle w:val="ListParagraph"/>
        <w:numPr>
          <w:ilvl w:val="0"/>
          <w:numId w:val="2"/>
        </w:numPr>
        <w:spacing w:after="0" w:line="240" w:lineRule="auto"/>
        <w:jc w:val="both"/>
        <w:rPr>
          <w:rFonts w:eastAsiaTheme="minorEastAsia"/>
          <w:color w:val="000000" w:themeColor="text1"/>
          <w:sz w:val="20"/>
          <w:szCs w:val="20"/>
        </w:rPr>
      </w:pPr>
      <w:r w:rsidRPr="22984718">
        <w:rPr>
          <w:rFonts w:ascii="Verdana" w:eastAsia="Verdana" w:hAnsi="Verdana" w:cs="Verdana"/>
          <w:color w:val="4D4F53"/>
          <w:sz w:val="20"/>
          <w:szCs w:val="20"/>
        </w:rPr>
        <w:t xml:space="preserve">Respecting and upholding the aims, </w:t>
      </w:r>
      <w:proofErr w:type="gramStart"/>
      <w:r w:rsidRPr="22984718">
        <w:rPr>
          <w:rFonts w:ascii="Verdana" w:eastAsia="Verdana" w:hAnsi="Verdana" w:cs="Verdana"/>
          <w:color w:val="4D4F53"/>
          <w:sz w:val="20"/>
          <w:szCs w:val="20"/>
        </w:rPr>
        <w:t>vision</w:t>
      </w:r>
      <w:proofErr w:type="gramEnd"/>
      <w:r w:rsidRPr="22984718">
        <w:rPr>
          <w:rFonts w:ascii="Verdana" w:eastAsia="Verdana" w:hAnsi="Verdana" w:cs="Verdana"/>
          <w:color w:val="4D4F53"/>
          <w:sz w:val="20"/>
          <w:szCs w:val="20"/>
        </w:rPr>
        <w:t xml:space="preserve"> and values of the YMCA.</w:t>
      </w:r>
    </w:p>
    <w:p w14:paraId="0FD04D49" w14:textId="7116C9CB" w:rsidR="46518D5F" w:rsidRDefault="46518D5F" w:rsidP="46518D5F">
      <w:pPr>
        <w:spacing w:after="0" w:line="240" w:lineRule="auto"/>
        <w:jc w:val="both"/>
        <w:rPr>
          <w:rFonts w:ascii="Calibri" w:eastAsia="Calibri" w:hAnsi="Calibri" w:cs="Calibri"/>
          <w:color w:val="000000" w:themeColor="text1"/>
        </w:rPr>
      </w:pPr>
    </w:p>
    <w:p w14:paraId="1B23586E" w14:textId="5B025EA7" w:rsidR="46518D5F" w:rsidRDefault="46518D5F" w:rsidP="46518D5F">
      <w:pPr>
        <w:jc w:val="both"/>
        <w:rPr>
          <w:rFonts w:ascii="Verdana" w:eastAsia="Verdana" w:hAnsi="Verdana" w:cs="Verdana"/>
          <w:color w:val="000000" w:themeColor="text1"/>
          <w:sz w:val="20"/>
          <w:szCs w:val="20"/>
        </w:rPr>
      </w:pPr>
      <w:r w:rsidRPr="46518D5F">
        <w:rPr>
          <w:rFonts w:ascii="Verdana" w:eastAsia="Verdana" w:hAnsi="Verdana" w:cs="Verdana"/>
          <w:color w:val="000000" w:themeColor="text1"/>
          <w:sz w:val="20"/>
          <w:szCs w:val="20"/>
        </w:rPr>
        <w:t>We pride ourselves in fostering a values-based culture and are committed to ensuring our people are rewarded for their hard work and commitment.</w:t>
      </w:r>
    </w:p>
    <w:p w14:paraId="1A87E4F3" w14:textId="1FD95953" w:rsidR="46518D5F" w:rsidRDefault="46518D5F" w:rsidP="46518D5F">
      <w:pPr>
        <w:jc w:val="both"/>
        <w:rPr>
          <w:rFonts w:ascii="Verdana" w:eastAsia="Verdana" w:hAnsi="Verdana" w:cs="Verdana"/>
          <w:color w:val="000000" w:themeColor="text1"/>
          <w:sz w:val="20"/>
          <w:szCs w:val="20"/>
        </w:rPr>
      </w:pPr>
      <w:r w:rsidRPr="46518D5F">
        <w:rPr>
          <w:rFonts w:ascii="Verdana" w:eastAsia="Verdana" w:hAnsi="Verdana" w:cs="Verdana"/>
          <w:color w:val="000000" w:themeColor="text1"/>
          <w:sz w:val="20"/>
          <w:szCs w:val="20"/>
        </w:rPr>
        <w:t>What we offer:</w:t>
      </w:r>
    </w:p>
    <w:p w14:paraId="1F40C7F5" w14:textId="0C13A2B0" w:rsidR="46518D5F" w:rsidRDefault="46518D5F" w:rsidP="46518D5F">
      <w:pPr>
        <w:pStyle w:val="NoSpacing"/>
        <w:rPr>
          <w:rFonts w:ascii="Verdana" w:eastAsia="Verdana" w:hAnsi="Verdana" w:cs="Verdana"/>
          <w:color w:val="000000" w:themeColor="text1"/>
          <w:sz w:val="20"/>
          <w:szCs w:val="20"/>
        </w:rPr>
      </w:pPr>
      <w:r w:rsidRPr="46518D5F">
        <w:rPr>
          <w:rFonts w:ascii="Verdana" w:eastAsia="Verdana" w:hAnsi="Verdana" w:cs="Verdana"/>
          <w:color w:val="000000" w:themeColor="text1"/>
          <w:sz w:val="20"/>
          <w:szCs w:val="20"/>
          <w:lang w:val="en"/>
        </w:rPr>
        <w:t>Generous Annual leave</w:t>
      </w:r>
    </w:p>
    <w:p w14:paraId="4AFEE7EC" w14:textId="6E8781F7" w:rsidR="46518D5F" w:rsidRDefault="008B5496" w:rsidP="46518D5F">
      <w:pPr>
        <w:pStyle w:val="NoSpacing"/>
        <w:rPr>
          <w:rFonts w:ascii="Verdana" w:eastAsia="Verdana" w:hAnsi="Verdana" w:cs="Verdana"/>
          <w:color w:val="000000" w:themeColor="text1"/>
          <w:sz w:val="20"/>
          <w:szCs w:val="20"/>
        </w:rPr>
      </w:pPr>
      <w:r>
        <w:rPr>
          <w:rFonts w:ascii="Verdana" w:eastAsia="Verdana" w:hAnsi="Verdana" w:cs="Verdana"/>
          <w:color w:val="000000" w:themeColor="text1"/>
          <w:sz w:val="20"/>
          <w:szCs w:val="20"/>
          <w:lang w:val="en"/>
        </w:rPr>
        <w:t>[</w:t>
      </w:r>
      <w:proofErr w:type="gramStart"/>
      <w:r>
        <w:rPr>
          <w:rFonts w:ascii="Verdana" w:eastAsia="Verdana" w:hAnsi="Verdana" w:cs="Verdana"/>
          <w:color w:val="000000" w:themeColor="text1"/>
          <w:sz w:val="20"/>
          <w:szCs w:val="20"/>
          <w:lang w:val="en"/>
        </w:rPr>
        <w:t>5]</w:t>
      </w:r>
      <w:r w:rsidR="46518D5F" w:rsidRPr="46518D5F">
        <w:rPr>
          <w:rFonts w:ascii="Verdana" w:eastAsia="Verdana" w:hAnsi="Verdana" w:cs="Verdana"/>
          <w:color w:val="000000" w:themeColor="text1"/>
          <w:sz w:val="20"/>
          <w:szCs w:val="20"/>
          <w:lang w:val="en"/>
        </w:rPr>
        <w:t>%</w:t>
      </w:r>
      <w:proofErr w:type="gramEnd"/>
      <w:r w:rsidR="46518D5F" w:rsidRPr="46518D5F">
        <w:rPr>
          <w:rFonts w:ascii="Verdana" w:eastAsia="Verdana" w:hAnsi="Verdana" w:cs="Verdana"/>
          <w:color w:val="000000" w:themeColor="text1"/>
          <w:sz w:val="20"/>
          <w:szCs w:val="20"/>
          <w:lang w:val="en"/>
        </w:rPr>
        <w:t xml:space="preserve"> Pension contributions</w:t>
      </w:r>
    </w:p>
    <w:p w14:paraId="6A0F34DF" w14:textId="22760376" w:rsidR="46518D5F" w:rsidRDefault="46518D5F" w:rsidP="57D47A85">
      <w:pPr>
        <w:pStyle w:val="NoSpacing"/>
        <w:rPr>
          <w:rFonts w:ascii="Verdana" w:eastAsia="Verdana" w:hAnsi="Verdana" w:cs="Verdana"/>
          <w:color w:val="000000" w:themeColor="text1"/>
          <w:sz w:val="20"/>
          <w:szCs w:val="20"/>
        </w:rPr>
      </w:pPr>
      <w:r w:rsidRPr="22984718">
        <w:rPr>
          <w:rFonts w:ascii="Verdana" w:eastAsia="Verdana" w:hAnsi="Verdana" w:cs="Verdana"/>
          <w:color w:val="000000" w:themeColor="text1"/>
          <w:sz w:val="20"/>
          <w:szCs w:val="20"/>
          <w:lang w:val="en"/>
        </w:rPr>
        <w:t>35 hour working week</w:t>
      </w:r>
    </w:p>
    <w:p w14:paraId="3B6416E2" w14:textId="7AA60B26" w:rsidR="57D47A85" w:rsidRDefault="57D47A85" w:rsidP="57D47A85">
      <w:pPr>
        <w:pStyle w:val="NoSpacing"/>
        <w:rPr>
          <w:rFonts w:ascii="Verdana" w:eastAsia="Verdana" w:hAnsi="Verdana" w:cs="Verdana"/>
          <w:color w:val="000000" w:themeColor="text1"/>
          <w:sz w:val="20"/>
          <w:szCs w:val="20"/>
          <w:lang w:val="en"/>
        </w:rPr>
      </w:pPr>
      <w:r w:rsidRPr="57D47A85">
        <w:rPr>
          <w:rFonts w:ascii="Verdana" w:eastAsia="Verdana" w:hAnsi="Verdana" w:cs="Verdana"/>
          <w:color w:val="000000" w:themeColor="text1"/>
          <w:sz w:val="20"/>
          <w:szCs w:val="20"/>
          <w:lang w:val="en"/>
        </w:rPr>
        <w:t>Flexible working</w:t>
      </w:r>
    </w:p>
    <w:p w14:paraId="16F5A3E1" w14:textId="234DC0FF" w:rsidR="46518D5F" w:rsidRDefault="46518D5F" w:rsidP="46518D5F">
      <w:pPr>
        <w:pStyle w:val="NoSpacing"/>
        <w:rPr>
          <w:rFonts w:ascii="Verdana" w:eastAsia="Verdana" w:hAnsi="Verdana" w:cs="Verdana"/>
          <w:color w:val="000000" w:themeColor="text1"/>
          <w:sz w:val="20"/>
          <w:szCs w:val="20"/>
        </w:rPr>
      </w:pPr>
      <w:r w:rsidRPr="46518D5F">
        <w:rPr>
          <w:rFonts w:ascii="Verdana" w:eastAsia="Verdana" w:hAnsi="Verdana" w:cs="Verdana"/>
          <w:color w:val="000000" w:themeColor="text1"/>
          <w:sz w:val="20"/>
          <w:szCs w:val="20"/>
          <w:lang w:val="en"/>
        </w:rPr>
        <w:t>Childcare vouchers</w:t>
      </w:r>
    </w:p>
    <w:p w14:paraId="786BBA07" w14:textId="4098C50D" w:rsidR="46518D5F" w:rsidRDefault="46518D5F" w:rsidP="46518D5F">
      <w:pPr>
        <w:pStyle w:val="NoSpacing"/>
        <w:rPr>
          <w:rFonts w:ascii="Verdana" w:eastAsia="Verdana" w:hAnsi="Verdana" w:cs="Verdana"/>
          <w:color w:val="000000" w:themeColor="text1"/>
          <w:sz w:val="20"/>
          <w:szCs w:val="20"/>
        </w:rPr>
      </w:pPr>
      <w:r w:rsidRPr="46518D5F">
        <w:rPr>
          <w:rFonts w:ascii="Verdana" w:eastAsia="Verdana" w:hAnsi="Verdana" w:cs="Verdana"/>
          <w:color w:val="000000" w:themeColor="text1"/>
          <w:sz w:val="20"/>
          <w:szCs w:val="20"/>
          <w:lang w:val="en"/>
        </w:rPr>
        <w:t>Bike to Work Scheme</w:t>
      </w:r>
    </w:p>
    <w:p w14:paraId="1FE01A26" w14:textId="7A26F595" w:rsidR="46518D5F" w:rsidRDefault="46518D5F" w:rsidP="46518D5F">
      <w:pPr>
        <w:pStyle w:val="NoSpacing"/>
        <w:rPr>
          <w:rFonts w:ascii="Verdana" w:eastAsia="Verdana" w:hAnsi="Verdana" w:cs="Verdana"/>
          <w:color w:val="000000" w:themeColor="text1"/>
          <w:sz w:val="20"/>
          <w:szCs w:val="20"/>
        </w:rPr>
      </w:pPr>
      <w:r w:rsidRPr="46518D5F">
        <w:rPr>
          <w:rFonts w:ascii="Verdana" w:eastAsia="Verdana" w:hAnsi="Verdana" w:cs="Verdana"/>
          <w:color w:val="000000" w:themeColor="text1"/>
          <w:sz w:val="20"/>
          <w:szCs w:val="20"/>
          <w:lang w:val="en"/>
        </w:rPr>
        <w:t>Free parking</w:t>
      </w:r>
    </w:p>
    <w:p w14:paraId="139A9304" w14:textId="607404E1" w:rsidR="46518D5F" w:rsidRDefault="46518D5F" w:rsidP="46518D5F">
      <w:pPr>
        <w:pStyle w:val="NoSpacing"/>
        <w:rPr>
          <w:rFonts w:ascii="Verdana" w:eastAsia="Verdana" w:hAnsi="Verdana" w:cs="Verdana"/>
          <w:color w:val="000000" w:themeColor="text1"/>
          <w:sz w:val="20"/>
          <w:szCs w:val="20"/>
        </w:rPr>
      </w:pPr>
      <w:r w:rsidRPr="46518D5F">
        <w:rPr>
          <w:rFonts w:ascii="Verdana" w:eastAsia="Verdana" w:hAnsi="Verdana" w:cs="Verdana"/>
          <w:color w:val="000000" w:themeColor="text1"/>
          <w:sz w:val="20"/>
          <w:szCs w:val="20"/>
          <w:lang w:val="en"/>
        </w:rPr>
        <w:t>Life assurance scheme</w:t>
      </w:r>
    </w:p>
    <w:p w14:paraId="5BA0104A" w14:textId="48BBB4FB" w:rsidR="46518D5F" w:rsidRDefault="46518D5F" w:rsidP="46518D5F">
      <w:pPr>
        <w:pStyle w:val="NoSpacing"/>
        <w:rPr>
          <w:rFonts w:ascii="Verdana" w:eastAsia="Verdana" w:hAnsi="Verdana" w:cs="Verdana"/>
          <w:color w:val="000000" w:themeColor="text1"/>
          <w:sz w:val="20"/>
          <w:szCs w:val="20"/>
        </w:rPr>
      </w:pPr>
      <w:r w:rsidRPr="46518D5F">
        <w:rPr>
          <w:rFonts w:ascii="Verdana" w:eastAsia="Verdana" w:hAnsi="Verdana" w:cs="Verdana"/>
          <w:color w:val="000000" w:themeColor="text1"/>
          <w:sz w:val="20"/>
          <w:szCs w:val="20"/>
          <w:lang w:val="en"/>
        </w:rPr>
        <w:t xml:space="preserve">Pets At Work </w:t>
      </w:r>
      <w:proofErr w:type="spellStart"/>
      <w:r w:rsidRPr="46518D5F">
        <w:rPr>
          <w:rFonts w:ascii="Verdana" w:eastAsia="Verdana" w:hAnsi="Verdana" w:cs="Verdana"/>
          <w:color w:val="000000" w:themeColor="text1"/>
          <w:sz w:val="20"/>
          <w:szCs w:val="20"/>
          <w:lang w:val="en"/>
        </w:rPr>
        <w:t>programme</w:t>
      </w:r>
      <w:proofErr w:type="spellEnd"/>
    </w:p>
    <w:p w14:paraId="67EECEB6" w14:textId="657A8FC0" w:rsidR="46518D5F" w:rsidRDefault="46518D5F" w:rsidP="46518D5F">
      <w:pPr>
        <w:pStyle w:val="NoSpacing"/>
        <w:rPr>
          <w:rFonts w:ascii="Verdana" w:eastAsia="Verdana" w:hAnsi="Verdana" w:cs="Verdana"/>
          <w:color w:val="000000" w:themeColor="text1"/>
          <w:sz w:val="20"/>
          <w:szCs w:val="20"/>
        </w:rPr>
      </w:pPr>
      <w:r w:rsidRPr="22984718">
        <w:rPr>
          <w:rFonts w:ascii="Verdana" w:eastAsia="Verdana" w:hAnsi="Verdana" w:cs="Verdana"/>
          <w:color w:val="000000" w:themeColor="text1"/>
          <w:sz w:val="20"/>
          <w:szCs w:val="20"/>
          <w:lang w:val="en"/>
        </w:rPr>
        <w:t>Eye Test contributions</w:t>
      </w:r>
    </w:p>
    <w:p w14:paraId="4933B50A" w14:textId="3F1BBF40" w:rsidR="06331FCC" w:rsidRDefault="22984718" w:rsidP="22984718">
      <w:pPr>
        <w:pStyle w:val="NoSpacing"/>
        <w:rPr>
          <w:rFonts w:ascii="Verdana" w:eastAsia="Verdana" w:hAnsi="Verdana" w:cs="Verdana"/>
          <w:color w:val="000000" w:themeColor="text1"/>
          <w:sz w:val="20"/>
          <w:szCs w:val="20"/>
          <w:lang w:val="en"/>
        </w:rPr>
      </w:pPr>
      <w:r w:rsidRPr="22984718">
        <w:rPr>
          <w:rFonts w:ascii="Verdana" w:eastAsia="Verdana" w:hAnsi="Verdana" w:cs="Verdana"/>
          <w:color w:val="000000" w:themeColor="text1"/>
          <w:sz w:val="20"/>
          <w:szCs w:val="20"/>
          <w:lang w:val="en"/>
        </w:rPr>
        <w:t xml:space="preserve">Birthday leave </w:t>
      </w:r>
    </w:p>
    <w:p w14:paraId="1BF6F9F9" w14:textId="2747FAAB" w:rsidR="22984718" w:rsidRDefault="22984718" w:rsidP="22984718">
      <w:pPr>
        <w:pStyle w:val="NoSpacing"/>
        <w:rPr>
          <w:rFonts w:ascii="Verdana" w:eastAsia="Verdana" w:hAnsi="Verdana" w:cs="Verdana"/>
          <w:color w:val="000000" w:themeColor="text1"/>
          <w:sz w:val="20"/>
          <w:szCs w:val="20"/>
          <w:lang w:val="en"/>
        </w:rPr>
      </w:pPr>
      <w:r w:rsidRPr="22984718">
        <w:rPr>
          <w:rFonts w:ascii="Verdana" w:eastAsia="Verdana" w:hAnsi="Verdana" w:cs="Verdana"/>
          <w:color w:val="000000" w:themeColor="text1"/>
          <w:sz w:val="20"/>
          <w:szCs w:val="20"/>
          <w:lang w:val="en"/>
        </w:rPr>
        <w:t>Training and Development</w:t>
      </w:r>
    </w:p>
    <w:p w14:paraId="6A36F0A0" w14:textId="61A0B611" w:rsidR="22984718" w:rsidRDefault="22984718" w:rsidP="22984718">
      <w:pPr>
        <w:pStyle w:val="NoSpacing"/>
        <w:rPr>
          <w:rFonts w:ascii="Verdana" w:eastAsia="Verdana" w:hAnsi="Verdana" w:cs="Verdana"/>
          <w:color w:val="000000" w:themeColor="text1"/>
          <w:sz w:val="20"/>
          <w:szCs w:val="20"/>
          <w:lang w:val="en"/>
        </w:rPr>
      </w:pPr>
    </w:p>
    <w:p w14:paraId="162C70E2" w14:textId="5F8F8BC1" w:rsidR="46518D5F" w:rsidRDefault="46518D5F" w:rsidP="06331FCC">
      <w:pPr>
        <w:jc w:val="both"/>
        <w:rPr>
          <w:rFonts w:ascii="Verdana" w:eastAsia="Verdana" w:hAnsi="Verdana" w:cs="Verdana"/>
          <w:color w:val="000000" w:themeColor="text1"/>
          <w:sz w:val="20"/>
          <w:szCs w:val="20"/>
        </w:rPr>
      </w:pPr>
      <w:r w:rsidRPr="06331FCC">
        <w:rPr>
          <w:rFonts w:ascii="Verdana" w:eastAsia="Verdana" w:hAnsi="Verdana" w:cs="Verdana"/>
          <w:color w:val="000000" w:themeColor="text1"/>
          <w:sz w:val="20"/>
          <w:szCs w:val="20"/>
        </w:rPr>
        <w:lastRenderedPageBreak/>
        <w:t>At YMCA Derbyshire we aim to transform the lives of the people we work with for the better. We are looking for brilliant people who will ensure that safeguarding the people we work with is a priority.</w:t>
      </w:r>
    </w:p>
    <w:p w14:paraId="0ECFA545" w14:textId="25585B26" w:rsidR="46518D5F" w:rsidRDefault="46518D5F" w:rsidP="46518D5F">
      <w:pPr>
        <w:jc w:val="both"/>
        <w:rPr>
          <w:rFonts w:ascii="Verdana" w:eastAsia="Verdana" w:hAnsi="Verdana" w:cs="Verdana"/>
          <w:color w:val="000000" w:themeColor="text1"/>
          <w:sz w:val="20"/>
          <w:szCs w:val="20"/>
        </w:rPr>
      </w:pPr>
      <w:r w:rsidRPr="46518D5F">
        <w:rPr>
          <w:rFonts w:ascii="Verdana" w:eastAsia="Verdana" w:hAnsi="Verdana" w:cs="Verdana"/>
          <w:color w:val="000000" w:themeColor="text1"/>
          <w:sz w:val="20"/>
          <w:szCs w:val="20"/>
        </w:rPr>
        <w:t xml:space="preserve">This post </w:t>
      </w:r>
      <w:r w:rsidR="005E73EC">
        <w:rPr>
          <w:rFonts w:ascii="Verdana" w:eastAsia="Verdana" w:hAnsi="Verdana" w:cs="Verdana"/>
          <w:color w:val="000000" w:themeColor="text1"/>
          <w:sz w:val="20"/>
          <w:szCs w:val="20"/>
        </w:rPr>
        <w:t>requires a CCAB account</w:t>
      </w:r>
      <w:r w:rsidR="00F46C6B">
        <w:rPr>
          <w:rFonts w:ascii="Verdana" w:eastAsia="Verdana" w:hAnsi="Verdana" w:cs="Verdana"/>
          <w:color w:val="000000" w:themeColor="text1"/>
          <w:sz w:val="20"/>
          <w:szCs w:val="20"/>
        </w:rPr>
        <w:t>ancy</w:t>
      </w:r>
      <w:r w:rsidR="005E73EC">
        <w:rPr>
          <w:rFonts w:ascii="Verdana" w:eastAsia="Verdana" w:hAnsi="Verdana" w:cs="Verdana"/>
          <w:color w:val="000000" w:themeColor="text1"/>
          <w:sz w:val="20"/>
          <w:szCs w:val="20"/>
        </w:rPr>
        <w:t xml:space="preserve"> qualification</w:t>
      </w:r>
      <w:r w:rsidR="001819F2">
        <w:rPr>
          <w:rFonts w:ascii="Verdana" w:eastAsia="Verdana" w:hAnsi="Verdana" w:cs="Verdana"/>
          <w:color w:val="000000" w:themeColor="text1"/>
          <w:sz w:val="20"/>
          <w:szCs w:val="20"/>
        </w:rPr>
        <w:t xml:space="preserve"> and </w:t>
      </w:r>
      <w:r w:rsidRPr="46518D5F">
        <w:rPr>
          <w:rFonts w:ascii="Verdana" w:eastAsia="Verdana" w:hAnsi="Verdana" w:cs="Verdana"/>
          <w:color w:val="000000" w:themeColor="text1"/>
          <w:sz w:val="20"/>
          <w:szCs w:val="20"/>
        </w:rPr>
        <w:t>is subject to an Enhanced DBS check.</w:t>
      </w:r>
    </w:p>
    <w:p w14:paraId="14170852" w14:textId="0F0EDEC9" w:rsidR="46518D5F" w:rsidRDefault="46518D5F" w:rsidP="22984718">
      <w:pPr>
        <w:spacing w:after="0" w:line="240" w:lineRule="auto"/>
        <w:jc w:val="both"/>
        <w:rPr>
          <w:rFonts w:ascii="Calibri" w:eastAsia="Calibri" w:hAnsi="Calibri" w:cs="Calibri"/>
          <w:color w:val="000000" w:themeColor="text1"/>
        </w:rPr>
      </w:pPr>
    </w:p>
    <w:p w14:paraId="37AA99A1" w14:textId="4174E7F9" w:rsidR="46518D5F" w:rsidRDefault="46518D5F" w:rsidP="46518D5F">
      <w:pPr>
        <w:spacing w:after="0" w:line="240" w:lineRule="auto"/>
        <w:jc w:val="both"/>
        <w:rPr>
          <w:rFonts w:ascii="Verdana" w:eastAsia="Verdana" w:hAnsi="Verdana" w:cs="Verdana"/>
          <w:color w:val="000000" w:themeColor="text1"/>
          <w:sz w:val="20"/>
          <w:szCs w:val="20"/>
        </w:rPr>
      </w:pPr>
      <w:r w:rsidRPr="46518D5F">
        <w:rPr>
          <w:rFonts w:ascii="Verdana" w:eastAsia="Verdana" w:hAnsi="Verdana" w:cs="Verdana"/>
          <w:color w:val="000000" w:themeColor="text1"/>
          <w:sz w:val="20"/>
          <w:szCs w:val="20"/>
        </w:rPr>
        <w:t xml:space="preserve">Closing date; </w:t>
      </w:r>
      <w:r w:rsidR="001C7CEB">
        <w:rPr>
          <w:rFonts w:ascii="Verdana" w:eastAsia="Verdana" w:hAnsi="Verdana" w:cs="Verdana"/>
          <w:color w:val="000000" w:themeColor="text1"/>
          <w:sz w:val="20"/>
          <w:szCs w:val="20"/>
        </w:rPr>
        <w:t>15</w:t>
      </w:r>
      <w:r w:rsidR="001C7CEB" w:rsidRPr="001C7CEB">
        <w:rPr>
          <w:rFonts w:ascii="Verdana" w:eastAsia="Verdana" w:hAnsi="Verdana" w:cs="Verdana"/>
          <w:color w:val="000000" w:themeColor="text1"/>
          <w:sz w:val="20"/>
          <w:szCs w:val="20"/>
          <w:vertAlign w:val="superscript"/>
        </w:rPr>
        <w:t>th</w:t>
      </w:r>
      <w:r w:rsidR="001C7CEB">
        <w:rPr>
          <w:rFonts w:ascii="Verdana" w:eastAsia="Verdana" w:hAnsi="Verdana" w:cs="Verdana"/>
          <w:color w:val="000000" w:themeColor="text1"/>
          <w:sz w:val="20"/>
          <w:szCs w:val="20"/>
        </w:rPr>
        <w:t xml:space="preserve"> August 2022</w:t>
      </w:r>
    </w:p>
    <w:p w14:paraId="153F765C" w14:textId="02AC524D" w:rsidR="46518D5F" w:rsidRDefault="46518D5F" w:rsidP="46518D5F">
      <w:pPr>
        <w:spacing w:after="0" w:line="240" w:lineRule="auto"/>
        <w:jc w:val="both"/>
        <w:rPr>
          <w:rFonts w:ascii="Calibri" w:eastAsia="Calibri" w:hAnsi="Calibri" w:cs="Calibri"/>
          <w:color w:val="000000" w:themeColor="text1"/>
        </w:rPr>
      </w:pPr>
    </w:p>
    <w:p w14:paraId="5ED9C992" w14:textId="451E93FE" w:rsidR="46518D5F" w:rsidRDefault="46518D5F" w:rsidP="46518D5F">
      <w:pPr>
        <w:spacing w:after="0" w:line="240" w:lineRule="auto"/>
        <w:jc w:val="both"/>
        <w:rPr>
          <w:rFonts w:ascii="Calibri" w:eastAsia="Calibri" w:hAnsi="Calibri" w:cs="Calibri"/>
          <w:color w:val="000000" w:themeColor="text1"/>
        </w:rPr>
      </w:pPr>
    </w:p>
    <w:p w14:paraId="03091561" w14:textId="13A0F8E5" w:rsidR="46518D5F" w:rsidRDefault="46518D5F" w:rsidP="46518D5F">
      <w:pPr>
        <w:spacing w:after="0" w:line="240" w:lineRule="auto"/>
        <w:jc w:val="both"/>
        <w:rPr>
          <w:rFonts w:ascii="Calibri" w:eastAsia="Calibri" w:hAnsi="Calibri" w:cs="Calibri"/>
          <w:color w:val="000000" w:themeColor="text1"/>
        </w:rPr>
      </w:pPr>
    </w:p>
    <w:p w14:paraId="422EB18E" w14:textId="68F0E5C9" w:rsidR="46518D5F" w:rsidRDefault="46518D5F" w:rsidP="46518D5F">
      <w:pPr>
        <w:rPr>
          <w:rFonts w:ascii="Segoe UI" w:eastAsia="Segoe UI" w:hAnsi="Segoe UI" w:cs="Segoe UI"/>
          <w:color w:val="000000" w:themeColor="text1"/>
          <w:sz w:val="18"/>
          <w:szCs w:val="18"/>
        </w:rPr>
      </w:pPr>
    </w:p>
    <w:p w14:paraId="37A1DFD2" w14:textId="2C935C8C" w:rsidR="32439B3D" w:rsidRDefault="32439B3D" w:rsidP="32439B3D"/>
    <w:sectPr w:rsidR="32439B3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ni8UUdXdlt6RIo" int2:id="aKHppSJ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40BDA"/>
    <w:multiLevelType w:val="hybridMultilevel"/>
    <w:tmpl w:val="9CA4E108"/>
    <w:lvl w:ilvl="0" w:tplc="6BDEC45A">
      <w:start w:val="1"/>
      <w:numFmt w:val="bullet"/>
      <w:lvlText w:val=""/>
      <w:lvlJc w:val="left"/>
      <w:pPr>
        <w:ind w:left="720" w:hanging="360"/>
      </w:pPr>
      <w:rPr>
        <w:rFonts w:ascii="Symbol" w:hAnsi="Symbol" w:hint="default"/>
      </w:rPr>
    </w:lvl>
    <w:lvl w:ilvl="1" w:tplc="45E4D32A">
      <w:start w:val="1"/>
      <w:numFmt w:val="bullet"/>
      <w:lvlText w:val="o"/>
      <w:lvlJc w:val="left"/>
      <w:pPr>
        <w:ind w:left="1440" w:hanging="360"/>
      </w:pPr>
      <w:rPr>
        <w:rFonts w:ascii="Courier New" w:hAnsi="Courier New" w:hint="default"/>
      </w:rPr>
    </w:lvl>
    <w:lvl w:ilvl="2" w:tplc="8722CBFE">
      <w:start w:val="1"/>
      <w:numFmt w:val="bullet"/>
      <w:lvlText w:val=""/>
      <w:lvlJc w:val="left"/>
      <w:pPr>
        <w:ind w:left="2160" w:hanging="360"/>
      </w:pPr>
      <w:rPr>
        <w:rFonts w:ascii="Wingdings" w:hAnsi="Wingdings" w:hint="default"/>
      </w:rPr>
    </w:lvl>
    <w:lvl w:ilvl="3" w:tplc="6DDC0F86">
      <w:start w:val="1"/>
      <w:numFmt w:val="bullet"/>
      <w:lvlText w:val=""/>
      <w:lvlJc w:val="left"/>
      <w:pPr>
        <w:ind w:left="2880" w:hanging="360"/>
      </w:pPr>
      <w:rPr>
        <w:rFonts w:ascii="Symbol" w:hAnsi="Symbol" w:hint="default"/>
      </w:rPr>
    </w:lvl>
    <w:lvl w:ilvl="4" w:tplc="EF4CE0BA">
      <w:start w:val="1"/>
      <w:numFmt w:val="bullet"/>
      <w:lvlText w:val="o"/>
      <w:lvlJc w:val="left"/>
      <w:pPr>
        <w:ind w:left="3600" w:hanging="360"/>
      </w:pPr>
      <w:rPr>
        <w:rFonts w:ascii="Courier New" w:hAnsi="Courier New" w:hint="default"/>
      </w:rPr>
    </w:lvl>
    <w:lvl w:ilvl="5" w:tplc="EA401904">
      <w:start w:val="1"/>
      <w:numFmt w:val="bullet"/>
      <w:lvlText w:val=""/>
      <w:lvlJc w:val="left"/>
      <w:pPr>
        <w:ind w:left="4320" w:hanging="360"/>
      </w:pPr>
      <w:rPr>
        <w:rFonts w:ascii="Wingdings" w:hAnsi="Wingdings" w:hint="default"/>
      </w:rPr>
    </w:lvl>
    <w:lvl w:ilvl="6" w:tplc="F05A7776">
      <w:start w:val="1"/>
      <w:numFmt w:val="bullet"/>
      <w:lvlText w:val=""/>
      <w:lvlJc w:val="left"/>
      <w:pPr>
        <w:ind w:left="5040" w:hanging="360"/>
      </w:pPr>
      <w:rPr>
        <w:rFonts w:ascii="Symbol" w:hAnsi="Symbol" w:hint="default"/>
      </w:rPr>
    </w:lvl>
    <w:lvl w:ilvl="7" w:tplc="47865994">
      <w:start w:val="1"/>
      <w:numFmt w:val="bullet"/>
      <w:lvlText w:val="o"/>
      <w:lvlJc w:val="left"/>
      <w:pPr>
        <w:ind w:left="5760" w:hanging="360"/>
      </w:pPr>
      <w:rPr>
        <w:rFonts w:ascii="Courier New" w:hAnsi="Courier New" w:hint="default"/>
      </w:rPr>
    </w:lvl>
    <w:lvl w:ilvl="8" w:tplc="D5827E32">
      <w:start w:val="1"/>
      <w:numFmt w:val="bullet"/>
      <w:lvlText w:val=""/>
      <w:lvlJc w:val="left"/>
      <w:pPr>
        <w:ind w:left="6480" w:hanging="360"/>
      </w:pPr>
      <w:rPr>
        <w:rFonts w:ascii="Wingdings" w:hAnsi="Wingdings" w:hint="default"/>
      </w:rPr>
    </w:lvl>
  </w:abstractNum>
  <w:abstractNum w:abstractNumId="1" w15:restartNumberingAfterBreak="0">
    <w:nsid w:val="52B625C9"/>
    <w:multiLevelType w:val="hybridMultilevel"/>
    <w:tmpl w:val="BA76ECA0"/>
    <w:lvl w:ilvl="0" w:tplc="6B3AEDC8">
      <w:start w:val="1"/>
      <w:numFmt w:val="bullet"/>
      <w:lvlText w:val="·"/>
      <w:lvlJc w:val="left"/>
      <w:pPr>
        <w:ind w:left="720" w:hanging="360"/>
      </w:pPr>
      <w:rPr>
        <w:rFonts w:ascii="Symbol" w:hAnsi="Symbol" w:hint="default"/>
      </w:rPr>
    </w:lvl>
    <w:lvl w:ilvl="1" w:tplc="D322766E">
      <w:start w:val="1"/>
      <w:numFmt w:val="bullet"/>
      <w:lvlText w:val="o"/>
      <w:lvlJc w:val="left"/>
      <w:pPr>
        <w:ind w:left="1440" w:hanging="360"/>
      </w:pPr>
      <w:rPr>
        <w:rFonts w:ascii="Courier New" w:hAnsi="Courier New" w:hint="default"/>
      </w:rPr>
    </w:lvl>
    <w:lvl w:ilvl="2" w:tplc="BC98C83A">
      <w:start w:val="1"/>
      <w:numFmt w:val="bullet"/>
      <w:lvlText w:val=""/>
      <w:lvlJc w:val="left"/>
      <w:pPr>
        <w:ind w:left="2160" w:hanging="360"/>
      </w:pPr>
      <w:rPr>
        <w:rFonts w:ascii="Wingdings" w:hAnsi="Wingdings" w:hint="default"/>
      </w:rPr>
    </w:lvl>
    <w:lvl w:ilvl="3" w:tplc="12549766">
      <w:start w:val="1"/>
      <w:numFmt w:val="bullet"/>
      <w:lvlText w:val=""/>
      <w:lvlJc w:val="left"/>
      <w:pPr>
        <w:ind w:left="2880" w:hanging="360"/>
      </w:pPr>
      <w:rPr>
        <w:rFonts w:ascii="Symbol" w:hAnsi="Symbol" w:hint="default"/>
      </w:rPr>
    </w:lvl>
    <w:lvl w:ilvl="4" w:tplc="A87E64B8">
      <w:start w:val="1"/>
      <w:numFmt w:val="bullet"/>
      <w:lvlText w:val="o"/>
      <w:lvlJc w:val="left"/>
      <w:pPr>
        <w:ind w:left="3600" w:hanging="360"/>
      </w:pPr>
      <w:rPr>
        <w:rFonts w:ascii="Courier New" w:hAnsi="Courier New" w:hint="default"/>
      </w:rPr>
    </w:lvl>
    <w:lvl w:ilvl="5" w:tplc="73F288BE">
      <w:start w:val="1"/>
      <w:numFmt w:val="bullet"/>
      <w:lvlText w:val=""/>
      <w:lvlJc w:val="left"/>
      <w:pPr>
        <w:ind w:left="4320" w:hanging="360"/>
      </w:pPr>
      <w:rPr>
        <w:rFonts w:ascii="Wingdings" w:hAnsi="Wingdings" w:hint="default"/>
      </w:rPr>
    </w:lvl>
    <w:lvl w:ilvl="6" w:tplc="4C1895A4">
      <w:start w:val="1"/>
      <w:numFmt w:val="bullet"/>
      <w:lvlText w:val=""/>
      <w:lvlJc w:val="left"/>
      <w:pPr>
        <w:ind w:left="5040" w:hanging="360"/>
      </w:pPr>
      <w:rPr>
        <w:rFonts w:ascii="Symbol" w:hAnsi="Symbol" w:hint="default"/>
      </w:rPr>
    </w:lvl>
    <w:lvl w:ilvl="7" w:tplc="5FC468BE">
      <w:start w:val="1"/>
      <w:numFmt w:val="bullet"/>
      <w:lvlText w:val="o"/>
      <w:lvlJc w:val="left"/>
      <w:pPr>
        <w:ind w:left="5760" w:hanging="360"/>
      </w:pPr>
      <w:rPr>
        <w:rFonts w:ascii="Courier New" w:hAnsi="Courier New" w:hint="default"/>
      </w:rPr>
    </w:lvl>
    <w:lvl w:ilvl="8" w:tplc="D22468F2">
      <w:start w:val="1"/>
      <w:numFmt w:val="bullet"/>
      <w:lvlText w:val=""/>
      <w:lvlJc w:val="left"/>
      <w:pPr>
        <w:ind w:left="6480" w:hanging="360"/>
      </w:pPr>
      <w:rPr>
        <w:rFonts w:ascii="Wingdings" w:hAnsi="Wingdings" w:hint="default"/>
      </w:rPr>
    </w:lvl>
  </w:abstractNum>
  <w:num w:numId="1" w16cid:durableId="1273974962">
    <w:abstractNumId w:val="1"/>
  </w:num>
  <w:num w:numId="2" w16cid:durableId="13532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084798"/>
    <w:rsid w:val="00095A11"/>
    <w:rsid w:val="00137874"/>
    <w:rsid w:val="001819F2"/>
    <w:rsid w:val="001C7CEB"/>
    <w:rsid w:val="005E73EC"/>
    <w:rsid w:val="00665D13"/>
    <w:rsid w:val="008B5496"/>
    <w:rsid w:val="008D2D3A"/>
    <w:rsid w:val="00B47D45"/>
    <w:rsid w:val="00BB538B"/>
    <w:rsid w:val="00D4649D"/>
    <w:rsid w:val="00D808C0"/>
    <w:rsid w:val="00DC1D31"/>
    <w:rsid w:val="00F33BB4"/>
    <w:rsid w:val="00F46C6B"/>
    <w:rsid w:val="00F657F3"/>
    <w:rsid w:val="00F74229"/>
    <w:rsid w:val="03FFE25F"/>
    <w:rsid w:val="06331FCC"/>
    <w:rsid w:val="0664D611"/>
    <w:rsid w:val="0800A672"/>
    <w:rsid w:val="1509C91C"/>
    <w:rsid w:val="1951918C"/>
    <w:rsid w:val="1DC4D5F5"/>
    <w:rsid w:val="22984718"/>
    <w:rsid w:val="32439B3D"/>
    <w:rsid w:val="3680E8A8"/>
    <w:rsid w:val="3A084798"/>
    <w:rsid w:val="3AAA82B2"/>
    <w:rsid w:val="3C87DA50"/>
    <w:rsid w:val="46518D5F"/>
    <w:rsid w:val="506C7173"/>
    <w:rsid w:val="57D47A85"/>
    <w:rsid w:val="6C9FE27A"/>
    <w:rsid w:val="7AD25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4798"/>
  <w15:chartTrackingRefBased/>
  <w15:docId w15:val="{5B4FED12-3079-4155-9EEA-0ABD6C5C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254011-2c6f-46a1-81b8-278077c906ee" xsi:nil="true"/>
    <lcf76f155ced4ddcb4097134ff3c332f xmlns="1631f058-5842-466e-a3ec-5ac70fd8cd0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8F32D931F3514F831A4311DAEDAABD" ma:contentTypeVersion="16" ma:contentTypeDescription="Create a new document." ma:contentTypeScope="" ma:versionID="c6d6b09862865de2651aaea83bd339cd">
  <xsd:schema xmlns:xsd="http://www.w3.org/2001/XMLSchema" xmlns:xs="http://www.w3.org/2001/XMLSchema" xmlns:p="http://schemas.microsoft.com/office/2006/metadata/properties" xmlns:ns2="1631f058-5842-466e-a3ec-5ac70fd8cd04" xmlns:ns3="c7254011-2c6f-46a1-81b8-278077c906ee" targetNamespace="http://schemas.microsoft.com/office/2006/metadata/properties" ma:root="true" ma:fieldsID="2c74edbdd6f5d1219f91ab2d4dcdce07" ns2:_="" ns3:_="">
    <xsd:import namespace="1631f058-5842-466e-a3ec-5ac70fd8cd04"/>
    <xsd:import namespace="c7254011-2c6f-46a1-81b8-278077c906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1f058-5842-466e-a3ec-5ac70fd8c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e18577-4e11-48d4-8a9b-7cf868bae6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254011-2c6f-46a1-81b8-278077c906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fc7aa7-b32f-426f-90e1-cefa5e1bf31f}" ma:internalName="TaxCatchAll" ma:showField="CatchAllData" ma:web="c7254011-2c6f-46a1-81b8-278077c90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0D709-0947-43BF-96DF-E5680E673E46}">
  <ds:schemaRefs>
    <ds:schemaRef ds:uri="http://schemas.microsoft.com/office/2006/metadata/properties"/>
    <ds:schemaRef ds:uri="http://schemas.microsoft.com/office/infopath/2007/PartnerControls"/>
    <ds:schemaRef ds:uri="c7254011-2c6f-46a1-81b8-278077c906ee"/>
    <ds:schemaRef ds:uri="1631f058-5842-466e-a3ec-5ac70fd8cd04"/>
  </ds:schemaRefs>
</ds:datastoreItem>
</file>

<file path=customXml/itemProps2.xml><?xml version="1.0" encoding="utf-8"?>
<ds:datastoreItem xmlns:ds="http://schemas.openxmlformats.org/officeDocument/2006/customXml" ds:itemID="{C9C9CC26-AE39-447B-B692-E9A923B035B8}">
  <ds:schemaRefs>
    <ds:schemaRef ds:uri="http://schemas.microsoft.com/sharepoint/v3/contenttype/forms"/>
  </ds:schemaRefs>
</ds:datastoreItem>
</file>

<file path=customXml/itemProps3.xml><?xml version="1.0" encoding="utf-8"?>
<ds:datastoreItem xmlns:ds="http://schemas.openxmlformats.org/officeDocument/2006/customXml" ds:itemID="{A2C225C6-E3C7-4015-B657-8ED35B45D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1f058-5842-466e-a3ec-5ac70fd8cd04"/>
    <ds:schemaRef ds:uri="c7254011-2c6f-46a1-81b8-278077c90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2029</Characters>
  <Application>Microsoft Office Word</Application>
  <DocSecurity>4</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Horvath</dc:creator>
  <cp:keywords/>
  <dc:description/>
  <cp:lastModifiedBy>Claire Morgan</cp:lastModifiedBy>
  <cp:revision>2</cp:revision>
  <dcterms:created xsi:type="dcterms:W3CDTF">2022-07-18T09:10:00Z</dcterms:created>
  <dcterms:modified xsi:type="dcterms:W3CDTF">2022-07-18T09:10:00Z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0x0101009C8F32D931F3514F831A4311DAEDAABD</vt:lpwstr>
  </property>
  <property fmtid="{D5CDD505-2E9C-101B-9397-08002B2CF9AE}" pid="3" name="MediaServiceImageTags">
    <vt:lpwstr/>
  </property>
</Properties>
</file>